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282e29070c62b027ee28d96710b9ba65d07f06"/>
    <w:p>
      <w:pPr>
        <w:pStyle w:val="Heading3"/>
      </w:pPr>
      <w:r>
        <w:t xml:space="preserve">Началось строительство многоуровневого паркинга у метро «Рассказовка»</w:t>
      </w:r>
    </w:p>
    <w:p>
      <w:pPr>
        <w:pStyle w:val="FirstParagraph"/>
      </w:pPr>
      <w:r>
        <w:t xml:space="preserve">26.06.2025</w:t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nukovo.mos.ru/www/upload/medialibrary/178/pafzh1x34zicuu8ares9v5dxt458v5k8/photo_5398030003192592026_y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Возле станции метро «Рассказовка» Солнцевской линии начались работы по обустройству фундамента нового пятиэтажного перехватывающего паркинга на 300 машиномест. Объект будет расположен на улице Корнея Чуковского.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При создании свайного основания используется инновационный метод вдавливания свай — бесшумная и маловибрационная технология, позволяющая сократить влияние на окружающую застройку и избежать масштабного переустройства инженерных коммуникаций, в том числе теплосетевого коллектора.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проекту в здании паркинга предусмотрены помещения охраны, пассажирский лифт, санузел с учетом доступности для маломобильных граждан, а также технические службы. Фасады оформят оцинкованными листами — как глухими, так и перфорированными, а также металлическими сэндвич-панелями, что придаст зданию современный облик и обеспечит его гармоничное сочетание с окружающей застройкой.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«Паркинг у «Рассказовки» — это важный шаг к снижению транспортной нагрузки на вылетные магистрали. После завершения строительства общее количество парковочных мест у метро увеличится до 1,5 тысяч», — отметил депутат муниципального округа Внуково Виталий Цибульский.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Отметим, что после завершения строительных работ вся прилегающая территория будет благоустроена.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http://vnukovo.mos.ru/presscenter/news/detail/13065816.html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Внуково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vnukovo.mos.ru" TargetMode="External" /><Relationship Type="http://schemas.openxmlformats.org/officeDocument/2006/relationships/hyperlink" Id="rId23" Target="http://vnukovo.mos.ru/presscenter/news/detail/1306581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vnukovo.mos.ru" TargetMode="External" /><Relationship Type="http://schemas.openxmlformats.org/officeDocument/2006/relationships/hyperlink" Id="rId23" Target="http://vnukovo.mos.ru/presscenter/news/detail/1306581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2025-06-26T12:42:27Z</dcterms:created>
  <dcterms:modified xsi:type="dcterms:W3CDTF">2025-06-26T12:42:27Z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